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B" w:rsidRPr="00E65473" w:rsidRDefault="008345EB" w:rsidP="008345EB">
      <w:pPr>
        <w:ind w:left="5175"/>
        <w:jc w:val="center"/>
        <w:rPr>
          <w:sz w:val="28"/>
          <w:szCs w:val="28"/>
        </w:rPr>
      </w:pPr>
    </w:p>
    <w:p w:rsidR="008345EB" w:rsidRPr="00E65473" w:rsidRDefault="008345EB" w:rsidP="008345EB">
      <w:pPr>
        <w:jc w:val="center"/>
        <w:rPr>
          <w:b/>
          <w:sz w:val="28"/>
          <w:szCs w:val="28"/>
          <w:u w:val="single"/>
        </w:rPr>
      </w:pPr>
      <w:r w:rsidRPr="00E65473">
        <w:rPr>
          <w:b/>
          <w:sz w:val="28"/>
          <w:szCs w:val="28"/>
          <w:u w:val="single"/>
        </w:rPr>
        <w:t>ОБРАЗЕЦ ИНДИВИДУАЛЬНОГО ПЛАНА</w:t>
      </w:r>
    </w:p>
    <w:p w:rsidR="008345EB" w:rsidRPr="00E65473" w:rsidRDefault="008345EB" w:rsidP="008345EB">
      <w:pPr>
        <w:jc w:val="center"/>
        <w:rPr>
          <w:b/>
          <w:sz w:val="28"/>
          <w:szCs w:val="28"/>
          <w:u w:val="single"/>
        </w:rPr>
      </w:pPr>
      <w:r w:rsidRPr="00E65473">
        <w:rPr>
          <w:b/>
          <w:sz w:val="28"/>
          <w:szCs w:val="28"/>
          <w:u w:val="single"/>
        </w:rPr>
        <w:t>ПРОФЕССИОНАЛЬНОГО РАЗВИТИЯ</w:t>
      </w:r>
    </w:p>
    <w:p w:rsidR="008345EB" w:rsidRPr="00E65473" w:rsidRDefault="008345EB" w:rsidP="008345EB">
      <w:pPr>
        <w:ind w:left="5175"/>
        <w:jc w:val="center"/>
        <w:rPr>
          <w:sz w:val="28"/>
          <w:szCs w:val="28"/>
        </w:rPr>
      </w:pP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sz w:val="28"/>
          <w:szCs w:val="28"/>
        </w:rPr>
        <w:t xml:space="preserve">                                      «</w:t>
      </w:r>
      <w:r w:rsidRPr="00920D57">
        <w:rPr>
          <w:rFonts w:ascii="Times New Roman" w:hAnsi="Times New Roman" w:cs="Times New Roman"/>
          <w:sz w:val="25"/>
          <w:szCs w:val="25"/>
        </w:rPr>
        <w:t>УТВЕРЖДАЮ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8345EB" w:rsidRDefault="008345EB" w:rsidP="008345EB">
      <w:pPr>
        <w:pStyle w:val="a5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Руководитель  Управления Федеральной               службы государственной регистрации,</w:t>
      </w:r>
    </w:p>
    <w:p w:rsidR="008345EB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кадастра и картографии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8345EB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Республике Татарстан </w:t>
      </w:r>
    </w:p>
    <w:p w:rsidR="008345EB" w:rsidRDefault="008345EB" w:rsidP="008345EB">
      <w:r>
        <w:t xml:space="preserve">                                                                                                                                       А.Г. </w:t>
      </w:r>
      <w:proofErr w:type="spellStart"/>
      <w:r>
        <w:t>Зяббаров</w:t>
      </w:r>
      <w:proofErr w:type="spellEnd"/>
      <w:r>
        <w:t xml:space="preserve"> </w:t>
      </w:r>
    </w:p>
    <w:p w:rsidR="008345EB" w:rsidRDefault="008345EB" w:rsidP="008345EB"/>
    <w:p w:rsidR="008345EB" w:rsidRPr="007E0E91" w:rsidRDefault="008345EB" w:rsidP="008345EB">
      <w:pPr>
        <w:jc w:val="right"/>
      </w:pPr>
      <w:r>
        <w:t>«___» _____________2017г</w:t>
      </w:r>
    </w:p>
    <w:p w:rsidR="008345EB" w:rsidRPr="00920D57" w:rsidRDefault="008345EB" w:rsidP="008345EB">
      <w:pPr>
        <w:rPr>
          <w:sz w:val="25"/>
          <w:szCs w:val="25"/>
        </w:rPr>
      </w:pPr>
    </w:p>
    <w:p w:rsidR="008345EB" w:rsidRDefault="008345EB" w:rsidP="008345EB">
      <w:pPr>
        <w:pStyle w:val="a5"/>
        <w:jc w:val="center"/>
        <w:rPr>
          <w:rStyle w:val="a3"/>
          <w:rFonts w:ascii="Times New Roman" w:hAnsi="Times New Roman" w:cs="Times New Roman"/>
          <w:sz w:val="25"/>
          <w:szCs w:val="25"/>
        </w:rPr>
      </w:pP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920D57">
        <w:rPr>
          <w:rStyle w:val="a3"/>
          <w:rFonts w:ascii="Times New Roman" w:hAnsi="Times New Roman" w:cs="Times New Roman"/>
          <w:sz w:val="25"/>
          <w:szCs w:val="25"/>
        </w:rPr>
        <w:t>ИНДИВИДУАЛЬНЫЙ ПЛАН</w:t>
      </w: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920D57">
        <w:rPr>
          <w:rStyle w:val="a3"/>
          <w:rFonts w:ascii="Times New Roman" w:hAnsi="Times New Roman" w:cs="Times New Roman"/>
          <w:sz w:val="25"/>
          <w:szCs w:val="25"/>
        </w:rPr>
        <w:t>ПРОФЕССИОНАЛЬНОГО РАЗВИТИЯ</w:t>
      </w: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 xml:space="preserve">2017-2019 </w:t>
      </w:r>
      <w:r w:rsidRPr="00920D57">
        <w:rPr>
          <w:rFonts w:ascii="Times New Roman" w:hAnsi="Times New Roman" w:cs="Times New Roman"/>
          <w:sz w:val="25"/>
          <w:szCs w:val="25"/>
        </w:rPr>
        <w:t>годы</w:t>
      </w:r>
    </w:p>
    <w:p w:rsidR="008345EB" w:rsidRPr="00920D57" w:rsidRDefault="008345EB" w:rsidP="008345EB">
      <w:pPr>
        <w:rPr>
          <w:sz w:val="25"/>
          <w:szCs w:val="25"/>
        </w:rPr>
      </w:pPr>
    </w:p>
    <w:p w:rsidR="008345EB" w:rsidRPr="008345EB" w:rsidRDefault="008345EB" w:rsidP="008345EB">
      <w:pPr>
        <w:pStyle w:val="a5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главный специалист-эксперт</w:t>
      </w: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(замещаемая должность)</w:t>
      </w:r>
    </w:p>
    <w:p w:rsidR="008345EB" w:rsidRPr="008345EB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proofErr w:type="spellStart"/>
      <w:r w:rsidRPr="008345EB">
        <w:rPr>
          <w:rFonts w:ascii="Times New Roman" w:hAnsi="Times New Roman" w:cs="Times New Roman"/>
          <w:sz w:val="25"/>
          <w:szCs w:val="25"/>
          <w:u w:val="single"/>
        </w:rPr>
        <w:t>Радыгина</w:t>
      </w:r>
      <w:proofErr w:type="spellEnd"/>
      <w:r w:rsidRPr="008345EB">
        <w:rPr>
          <w:rFonts w:ascii="Times New Roman" w:hAnsi="Times New Roman" w:cs="Times New Roman"/>
          <w:sz w:val="25"/>
          <w:szCs w:val="25"/>
          <w:u w:val="single"/>
        </w:rPr>
        <w:t xml:space="preserve"> Ольга Викторовна</w:t>
      </w:r>
    </w:p>
    <w:p w:rsidR="008345EB" w:rsidRPr="00920D57" w:rsidRDefault="008345EB" w:rsidP="008345EB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920D57">
        <w:rPr>
          <w:rFonts w:ascii="Times New Roman" w:hAnsi="Times New Roman" w:cs="Times New Roman"/>
          <w:sz w:val="25"/>
          <w:szCs w:val="25"/>
        </w:rPr>
        <w:t>(фамилия, имя, отчество (последнее - при наличии)</w:t>
      </w:r>
      <w:proofErr w:type="gramEnd"/>
    </w:p>
    <w:p w:rsidR="008345EB" w:rsidRPr="00920D57" w:rsidRDefault="008345EB" w:rsidP="008345EB">
      <w:pPr>
        <w:rPr>
          <w:sz w:val="25"/>
          <w:szCs w:val="25"/>
        </w:rPr>
      </w:pPr>
    </w:p>
    <w:p w:rsidR="008345EB" w:rsidRPr="008345EB" w:rsidRDefault="008345EB" w:rsidP="008345EB">
      <w:pPr>
        <w:pStyle w:val="a5"/>
        <w:rPr>
          <w:rFonts w:ascii="Times New Roman" w:hAnsi="Times New Roman" w:cs="Times New Roman"/>
          <w:sz w:val="25"/>
          <w:szCs w:val="25"/>
          <w:u w:val="single"/>
        </w:rPr>
      </w:pPr>
      <w:r w:rsidRPr="00920D57">
        <w:rPr>
          <w:rFonts w:ascii="Times New Roman" w:hAnsi="Times New Roman" w:cs="Times New Roman"/>
          <w:sz w:val="25"/>
          <w:szCs w:val="25"/>
        </w:rPr>
        <w:t>Дата назн</w:t>
      </w:r>
      <w:r>
        <w:rPr>
          <w:rFonts w:ascii="Times New Roman" w:hAnsi="Times New Roman" w:cs="Times New Roman"/>
          <w:sz w:val="25"/>
          <w:szCs w:val="25"/>
        </w:rPr>
        <w:t xml:space="preserve">ачения на замещаемую должность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25.09.2012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Дата поступле</w:t>
      </w:r>
      <w:r>
        <w:rPr>
          <w:rFonts w:ascii="Times New Roman" w:hAnsi="Times New Roman" w:cs="Times New Roman"/>
          <w:sz w:val="25"/>
          <w:szCs w:val="25"/>
        </w:rPr>
        <w:t xml:space="preserve">ния в Управление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25.09.2012</w:t>
      </w:r>
    </w:p>
    <w:p w:rsidR="008345EB" w:rsidRPr="008345EB" w:rsidRDefault="008345EB" w:rsidP="008345EB">
      <w:pPr>
        <w:pStyle w:val="a5"/>
        <w:rPr>
          <w:rFonts w:ascii="Times New Roman" w:hAnsi="Times New Roman" w:cs="Times New Roman"/>
          <w:sz w:val="25"/>
          <w:szCs w:val="25"/>
          <w:u w:val="single"/>
        </w:rPr>
      </w:pPr>
      <w:r w:rsidRPr="00920D57">
        <w:rPr>
          <w:rFonts w:ascii="Times New Roman" w:hAnsi="Times New Roman" w:cs="Times New Roman"/>
          <w:sz w:val="25"/>
          <w:szCs w:val="25"/>
        </w:rPr>
        <w:t>Образован</w:t>
      </w:r>
      <w:r>
        <w:rPr>
          <w:rFonts w:ascii="Times New Roman" w:hAnsi="Times New Roman" w:cs="Times New Roman"/>
          <w:sz w:val="25"/>
          <w:szCs w:val="25"/>
        </w:rPr>
        <w:t xml:space="preserve">ие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высшее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Специальность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филология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Год окончания образова</w:t>
      </w:r>
      <w:r>
        <w:rPr>
          <w:rFonts w:ascii="Times New Roman" w:hAnsi="Times New Roman" w:cs="Times New Roman"/>
          <w:sz w:val="25"/>
          <w:szCs w:val="25"/>
        </w:rPr>
        <w:t>тельной организаци</w:t>
      </w:r>
      <w:proofErr w:type="gramStart"/>
      <w:r>
        <w:rPr>
          <w:rFonts w:ascii="Times New Roman" w:hAnsi="Times New Roman" w:cs="Times New Roman"/>
          <w:sz w:val="25"/>
          <w:szCs w:val="25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5"/>
          <w:szCs w:val="25"/>
        </w:rPr>
        <w:t>ий</w:t>
      </w:r>
      <w:proofErr w:type="spellEnd"/>
      <w:r>
        <w:rPr>
          <w:rFonts w:ascii="Times New Roman" w:hAnsi="Times New Roman" w:cs="Times New Roman"/>
          <w:sz w:val="25"/>
          <w:szCs w:val="25"/>
        </w:rPr>
        <w:t>) 1998</w:t>
      </w:r>
      <w:r w:rsidRPr="00920D57">
        <w:rPr>
          <w:rFonts w:ascii="Times New Roman" w:hAnsi="Times New Roman" w:cs="Times New Roman"/>
          <w:sz w:val="25"/>
          <w:szCs w:val="25"/>
        </w:rPr>
        <w:t> г.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Название образовательной организаци</w:t>
      </w:r>
      <w:proofErr w:type="gramStart"/>
      <w:r w:rsidRPr="00920D57">
        <w:rPr>
          <w:rFonts w:ascii="Times New Roman" w:hAnsi="Times New Roman" w:cs="Times New Roman"/>
          <w:sz w:val="25"/>
          <w:szCs w:val="25"/>
        </w:rPr>
        <w:t>и(</w:t>
      </w:r>
      <w:proofErr w:type="spellStart"/>
      <w:proofErr w:type="gramEnd"/>
      <w:r w:rsidRPr="00920D57">
        <w:rPr>
          <w:rFonts w:ascii="Times New Roman" w:hAnsi="Times New Roman" w:cs="Times New Roman"/>
          <w:sz w:val="25"/>
          <w:szCs w:val="25"/>
        </w:rPr>
        <w:t>ий</w:t>
      </w:r>
      <w:proofErr w:type="spellEnd"/>
      <w:r w:rsidRPr="00920D57">
        <w:rPr>
          <w:rFonts w:ascii="Times New Roman" w:hAnsi="Times New Roman" w:cs="Times New Roman"/>
          <w:sz w:val="25"/>
          <w:szCs w:val="25"/>
        </w:rPr>
        <w:t xml:space="preserve">) </w:t>
      </w:r>
      <w:r>
        <w:rPr>
          <w:rFonts w:ascii="Times New Roman" w:hAnsi="Times New Roman" w:cs="Times New Roman"/>
          <w:sz w:val="25"/>
          <w:szCs w:val="25"/>
        </w:rPr>
        <w:t>Бурятский государственный университет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Ученая степень и ученое звание,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год получения степени или звания ________________________________________</w:t>
      </w:r>
    </w:p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1. Сведения о дополнительном профессиональном образовании (ДПО)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 xml:space="preserve">(профессиональная  переподготовка,  повышение  квалификации),  </w:t>
      </w:r>
      <w:proofErr w:type="gramStart"/>
      <w:r w:rsidRPr="00920D57">
        <w:rPr>
          <w:rFonts w:ascii="Times New Roman" w:hAnsi="Times New Roman" w:cs="Times New Roman"/>
          <w:sz w:val="25"/>
          <w:szCs w:val="25"/>
        </w:rPr>
        <w:t>полученном</w:t>
      </w:r>
      <w:proofErr w:type="gramEnd"/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за последние три года:</w:t>
      </w:r>
    </w:p>
    <w:p w:rsidR="008345EB" w:rsidRPr="00920D57" w:rsidRDefault="008345EB" w:rsidP="008345EB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3080"/>
        <w:gridCol w:w="2240"/>
        <w:gridCol w:w="3360"/>
      </w:tblGrid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Вид ДПО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Образовательная организация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Период обучения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Наименование образовательной программы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2. Потребность   в   дополнительном  профессиональном  образовании  (ДПО)</w:t>
      </w: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</w:t>
      </w:r>
      <w:r w:rsidRPr="008345EB">
        <w:rPr>
          <w:rFonts w:ascii="Times New Roman" w:hAnsi="Times New Roman" w:cs="Times New Roman"/>
          <w:sz w:val="25"/>
          <w:szCs w:val="25"/>
          <w:u w:val="single"/>
        </w:rPr>
        <w:t>2017-2019</w:t>
      </w:r>
      <w:r w:rsidRPr="00920D57">
        <w:rPr>
          <w:rFonts w:ascii="Times New Roman" w:hAnsi="Times New Roman" w:cs="Times New Roman"/>
          <w:sz w:val="25"/>
          <w:szCs w:val="25"/>
        </w:rPr>
        <w:t> г.</w:t>
      </w:r>
      <w:r>
        <w:rPr>
          <w:rFonts w:ascii="Times New Roman" w:hAnsi="Times New Roman" w:cs="Times New Roman"/>
          <w:sz w:val="25"/>
          <w:szCs w:val="25"/>
        </w:rPr>
        <w:t>г.</w:t>
      </w:r>
    </w:p>
    <w:p w:rsidR="008345EB" w:rsidRPr="00920D57" w:rsidRDefault="008345EB" w:rsidP="008345EB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Цель ДПО</w:t>
            </w:r>
          </w:p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(в соответствии с видом образования)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уровня профессиональной подготовки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Вид ДПО</w:t>
            </w:r>
          </w:p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(профессиональная переподготовка, повышение квалификации)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Краткосрочное повышение квалификации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Планируемый год получения ДПО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2017-2019 гг.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Форма обучения</w:t>
            </w:r>
          </w:p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(с отрывом, с частичным отрывом, без отрыва от государственной службы и с использованием электронного обучения и дистанционных образовательных технологий)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 отрывом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Продолжительность ДПО</w:t>
            </w:r>
          </w:p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(повышение квалификации не менее 16 часов; профессиональная переподготовка не менее 500 часов)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менее 16 ч.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Направление ДПО</w:t>
            </w:r>
          </w:p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(управленческое, правовое, организационно-экономическое, планово-финансовое, информационно-аналитическое, языковое и другие)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Информационно-аналитическое, языковое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Ожидаемая результативность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профессионального уровня, исполнение должностных обязанностей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3. Предпочтения по профессиональному развитию (тематика ДПО)</w:t>
      </w:r>
    </w:p>
    <w:p w:rsidR="008345EB" w:rsidRPr="007A5DCC" w:rsidRDefault="007A5DCC" w:rsidP="008345EB">
      <w:pPr>
        <w:pStyle w:val="a5"/>
        <w:rPr>
          <w:rFonts w:ascii="Times New Roman" w:hAnsi="Times New Roman" w:cs="Times New Roman"/>
          <w:sz w:val="25"/>
          <w:szCs w:val="25"/>
          <w:u w:val="single"/>
        </w:rPr>
      </w:pPr>
      <w:r w:rsidRPr="007A5DCC">
        <w:rPr>
          <w:rFonts w:ascii="Times New Roman" w:hAnsi="Times New Roman" w:cs="Times New Roman"/>
          <w:sz w:val="25"/>
          <w:szCs w:val="25"/>
          <w:u w:val="single"/>
        </w:rPr>
        <w:t>Информационно-аналитическое, языковое</w:t>
      </w:r>
    </w:p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4. Мероприятия по самообразованию</w:t>
      </w:r>
    </w:p>
    <w:p w:rsidR="008345EB" w:rsidRPr="00920D57" w:rsidRDefault="008345EB" w:rsidP="008345EB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540"/>
        <w:gridCol w:w="2940"/>
        <w:gridCol w:w="3220"/>
      </w:tblGrid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920D5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proofErr w:type="gramStart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Вид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Форма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Направление (тема)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мероприятия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pStyle w:val="a5"/>
        <w:rPr>
          <w:rFonts w:ascii="Times New Roman" w:hAnsi="Times New Roman" w:cs="Times New Roman"/>
          <w:sz w:val="25"/>
          <w:szCs w:val="25"/>
        </w:rPr>
      </w:pPr>
      <w:r w:rsidRPr="00920D57">
        <w:rPr>
          <w:rFonts w:ascii="Times New Roman" w:hAnsi="Times New Roman" w:cs="Times New Roman"/>
          <w:sz w:val="25"/>
          <w:szCs w:val="25"/>
        </w:rPr>
        <w:t>5. Участие в семинарах-совещаниях (конференциях, форумах и прочее)</w:t>
      </w:r>
    </w:p>
    <w:p w:rsidR="008345EB" w:rsidRPr="00920D57" w:rsidRDefault="008345EB" w:rsidP="008345EB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2660"/>
        <w:gridCol w:w="2660"/>
      </w:tblGrid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N</w:t>
            </w:r>
            <w:r w:rsidRPr="00920D5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proofErr w:type="gramStart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Место проведения мероприятия (федеральный округ, город)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Тема доклада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345EB" w:rsidRPr="00920D57" w:rsidRDefault="008345EB" w:rsidP="008345EB">
      <w:pPr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280"/>
        <w:gridCol w:w="1260"/>
        <w:gridCol w:w="280"/>
        <w:gridCol w:w="2660"/>
        <w:gridCol w:w="280"/>
        <w:gridCol w:w="1260"/>
      </w:tblGrid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7A5DCC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О.В.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(должность гражданского служащего)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(подпись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(фамилия, инициалы)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(дата)</w:t>
            </w: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345EB" w:rsidRPr="00920D57" w:rsidTr="008345EB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(должность непосредственного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руководителя)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(подпись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(фамилия, инициалы)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5EB" w:rsidRPr="00920D57" w:rsidRDefault="008345EB" w:rsidP="008345E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0D57">
              <w:rPr>
                <w:rFonts w:ascii="Times New Roman" w:hAnsi="Times New Roman" w:cs="Times New Roman"/>
                <w:sz w:val="25"/>
                <w:szCs w:val="25"/>
              </w:rPr>
              <w:t>(дата)</w:t>
            </w:r>
          </w:p>
        </w:tc>
      </w:tr>
    </w:tbl>
    <w:p w:rsidR="008345EB" w:rsidRPr="00920D57" w:rsidRDefault="008345EB" w:rsidP="008345EB">
      <w:pPr>
        <w:rPr>
          <w:sz w:val="25"/>
          <w:szCs w:val="25"/>
        </w:rPr>
      </w:pPr>
    </w:p>
    <w:p w:rsidR="008345EB" w:rsidRPr="00920D57" w:rsidRDefault="008345EB" w:rsidP="008345EB">
      <w:pPr>
        <w:rPr>
          <w:sz w:val="25"/>
          <w:szCs w:val="25"/>
        </w:rPr>
      </w:pPr>
    </w:p>
    <w:p w:rsidR="008345EB" w:rsidRPr="00E65473" w:rsidRDefault="008345EB" w:rsidP="008345EB">
      <w:pPr>
        <w:ind w:left="5175"/>
        <w:jc w:val="center"/>
        <w:rPr>
          <w:sz w:val="28"/>
          <w:szCs w:val="28"/>
        </w:rPr>
      </w:pPr>
    </w:p>
    <w:p w:rsidR="008345EB" w:rsidRPr="00E65473" w:rsidRDefault="008345EB" w:rsidP="008345EB">
      <w:pPr>
        <w:rPr>
          <w:sz w:val="28"/>
          <w:szCs w:val="28"/>
        </w:rPr>
      </w:pPr>
    </w:p>
    <w:p w:rsidR="00E54849" w:rsidRDefault="00E54849"/>
    <w:sectPr w:rsidR="00E54849" w:rsidSect="008345E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EB"/>
    <w:rsid w:val="007A5DCC"/>
    <w:rsid w:val="008345EB"/>
    <w:rsid w:val="00B774CC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E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45EB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345EB"/>
    <w:pPr>
      <w:suppressAutoHyphens w:val="0"/>
      <w:overflowPunct/>
      <w:jc w:val="both"/>
      <w:textAlignment w:val="auto"/>
    </w:pPr>
    <w:rPr>
      <w:rFonts w:ascii="Arial" w:hAnsi="Arial" w:cs="Arial"/>
      <w:kern w:val="0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8345EB"/>
    <w:pPr>
      <w:suppressAutoHyphens w:val="0"/>
      <w:overflowPunct/>
      <w:textAlignment w:val="auto"/>
    </w:pPr>
    <w:rPr>
      <w:rFonts w:ascii="Courier New" w:hAnsi="Courier New" w:cs="Courier New"/>
      <w:kern w:val="0"/>
      <w:szCs w:val="24"/>
    </w:rPr>
  </w:style>
  <w:style w:type="paragraph" w:customStyle="1" w:styleId="a6">
    <w:name w:val="Прижатый влево"/>
    <w:basedOn w:val="a"/>
    <w:next w:val="a"/>
    <w:uiPriority w:val="99"/>
    <w:rsid w:val="008345EB"/>
    <w:pPr>
      <w:suppressAutoHyphens w:val="0"/>
      <w:overflowPunct/>
      <w:textAlignment w:val="auto"/>
    </w:pPr>
    <w:rPr>
      <w:rFonts w:ascii="Arial" w:hAnsi="Arial" w:cs="Arial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</cp:revision>
  <dcterms:created xsi:type="dcterms:W3CDTF">2017-02-20T11:13:00Z</dcterms:created>
  <dcterms:modified xsi:type="dcterms:W3CDTF">2017-02-20T11:27:00Z</dcterms:modified>
</cp:coreProperties>
</file>